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B" w:rsidRPr="003B755F" w:rsidRDefault="00666DAB" w:rsidP="006A5D27">
      <w:pPr>
        <w:pStyle w:val="Heading1"/>
        <w:rPr>
          <w:rFonts w:ascii="Calibri" w:hAnsi="Calibri" w:cs="Times New Roman"/>
          <w:sz w:val="28"/>
          <w:szCs w:val="28"/>
        </w:rPr>
      </w:pPr>
      <w:r w:rsidRPr="003B755F">
        <w:rPr>
          <w:rFonts w:ascii="Calibri" w:hAnsi="Calibri" w:cs="Times New Roman"/>
          <w:sz w:val="28"/>
          <w:szCs w:val="28"/>
        </w:rPr>
        <w:t xml:space="preserve">Templates </w:t>
      </w:r>
      <w:r w:rsidR="00553A0E" w:rsidRPr="003B755F">
        <w:rPr>
          <w:rFonts w:ascii="Calibri" w:hAnsi="Calibri" w:cs="Times New Roman"/>
          <w:sz w:val="28"/>
          <w:szCs w:val="28"/>
        </w:rPr>
        <w:t>NO (1</w:t>
      </w:r>
      <w:r w:rsidR="007B15E6">
        <w:rPr>
          <w:rFonts w:ascii="Calibri" w:hAnsi="Calibri" w:cs="Times New Roman"/>
          <w:sz w:val="28"/>
          <w:szCs w:val="28"/>
        </w:rPr>
        <w:t>0</w:t>
      </w:r>
      <w:r w:rsidR="00553A0E" w:rsidRPr="003B755F">
        <w:rPr>
          <w:rFonts w:ascii="Calibri" w:hAnsi="Calibri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662"/>
      </w:tblGrid>
      <w:tr w:rsidR="006A5D27" w:rsidRPr="003B755F" w:rsidTr="00D72951">
        <w:trPr>
          <w:trHeight w:val="288"/>
        </w:trPr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D72951">
            <w:pPr>
              <w:rPr>
                <w:rFonts w:ascii="Calibri" w:hAnsi="Calibri"/>
                <w:b/>
                <w:bCs/>
                <w:rtl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University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D72951">
            <w:pPr>
              <w:rPr>
                <w:rFonts w:ascii="Calibri" w:hAnsi="Calibri"/>
                <w:rtl/>
                <w:lang w:bidi="ar-EG"/>
              </w:rPr>
            </w:pPr>
            <w:proofErr w:type="spellStart"/>
            <w:r w:rsidRPr="003B755F">
              <w:rPr>
                <w:rFonts w:ascii="Calibri" w:hAnsi="Calibri"/>
                <w:lang w:bidi="ar-EG"/>
              </w:rPr>
              <w:t>Helwan</w:t>
            </w:r>
            <w:proofErr w:type="spellEnd"/>
          </w:p>
        </w:tc>
      </w:tr>
      <w:tr w:rsidR="006A5D27" w:rsidRPr="003B755F" w:rsidTr="00D72951">
        <w:trPr>
          <w:trHeight w:val="288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D72951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Faculty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12197B">
            <w:pPr>
              <w:rPr>
                <w:rFonts w:ascii="Calibri" w:hAnsi="Calibri"/>
                <w:lang w:bidi="ar-EG"/>
              </w:rPr>
            </w:pPr>
            <w:r w:rsidRPr="003B755F">
              <w:rPr>
                <w:rFonts w:ascii="Calibri" w:hAnsi="Calibri"/>
                <w:lang w:bidi="ar-EG"/>
              </w:rPr>
              <w:t xml:space="preserve">Computers and </w:t>
            </w:r>
            <w:r w:rsidR="0012197B">
              <w:rPr>
                <w:rFonts w:ascii="Calibri" w:hAnsi="Calibri"/>
                <w:lang w:bidi="ar-EG"/>
              </w:rPr>
              <w:t>Artificial Intelligence</w:t>
            </w:r>
          </w:p>
        </w:tc>
      </w:tr>
      <w:tr w:rsidR="00321503" w:rsidRPr="003B755F" w:rsidTr="00D72951">
        <w:trPr>
          <w:trHeight w:val="288"/>
        </w:trPr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03" w:rsidRPr="003B755F" w:rsidRDefault="00321503" w:rsidP="00321503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Department</w:t>
            </w:r>
          </w:p>
        </w:tc>
        <w:tc>
          <w:tcPr>
            <w:tcW w:w="4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03" w:rsidRPr="003B755F" w:rsidRDefault="0012197B" w:rsidP="00321503">
            <w:pPr>
              <w:rPr>
                <w:rFonts w:ascii="Calibri" w:hAnsi="Calibri"/>
                <w:lang w:bidi="ar-EG"/>
              </w:rPr>
            </w:pPr>
            <w:r>
              <w:rPr>
                <w:lang w:bidi="ar-EG"/>
              </w:rPr>
              <w:t>Software Engineering</w:t>
            </w:r>
          </w:p>
        </w:tc>
      </w:tr>
    </w:tbl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66DAB" w:rsidRPr="003B755F" w:rsidRDefault="00666DAB" w:rsidP="00666DAB">
      <w:pPr>
        <w:pStyle w:val="Heading4"/>
        <w:rPr>
          <w:rFonts w:ascii="Calibri" w:hAnsi="Calibri" w:cs="Times New Roman"/>
          <w:b/>
          <w:bCs/>
          <w:sz w:val="20"/>
          <w:lang w:val="en-US"/>
        </w:rPr>
      </w:pPr>
    </w:p>
    <w:p w:rsidR="006A5D27" w:rsidRPr="003B755F" w:rsidRDefault="006A5D27" w:rsidP="006A5D27">
      <w:pPr>
        <w:rPr>
          <w:rFonts w:ascii="Calibri" w:hAnsi="Calibri"/>
        </w:rPr>
      </w:pPr>
    </w:p>
    <w:p w:rsidR="00553A0E" w:rsidRPr="003B755F" w:rsidRDefault="00666DAB" w:rsidP="000A2A1E">
      <w:pPr>
        <w:pStyle w:val="Heading4"/>
        <w:rPr>
          <w:rFonts w:ascii="Calibri" w:hAnsi="Calibri" w:cs="Times New Roman"/>
          <w:b/>
          <w:bCs/>
          <w:sz w:val="28"/>
          <w:szCs w:val="28"/>
        </w:rPr>
      </w:pPr>
      <w:r w:rsidRPr="003B755F">
        <w:rPr>
          <w:rFonts w:ascii="Calibri" w:hAnsi="Calibri" w:cs="Times New Roman"/>
          <w:b/>
          <w:bCs/>
          <w:sz w:val="28"/>
          <w:szCs w:val="28"/>
        </w:rPr>
        <w:t>Course</w:t>
      </w:r>
      <w:r w:rsidR="00553A0E" w:rsidRPr="003B755F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Pr="003B755F">
        <w:rPr>
          <w:rFonts w:ascii="Calibri" w:hAnsi="Calibri" w:cs="Times New Roman"/>
          <w:b/>
          <w:bCs/>
          <w:sz w:val="28"/>
          <w:szCs w:val="28"/>
        </w:rPr>
        <w:t>Specifications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040"/>
        <w:gridCol w:w="1710"/>
      </w:tblGrid>
      <w:tr w:rsidR="00EC634B" w:rsidRPr="003B755F" w:rsidTr="00B161DF">
        <w:tc>
          <w:tcPr>
            <w:tcW w:w="9378" w:type="dxa"/>
            <w:gridSpan w:val="3"/>
            <w:shd w:val="clear" w:color="auto" w:fill="808080"/>
          </w:tcPr>
          <w:p w:rsidR="00EC634B" w:rsidRPr="003B755F" w:rsidRDefault="00CB544D" w:rsidP="00CB544D">
            <w:pPr>
              <w:rPr>
                <w:rFonts w:ascii="Calibri" w:hAnsi="Calibri"/>
                <w:b/>
                <w:bCs/>
                <w:lang w:val="en-GB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1- Course D</w:t>
            </w:r>
            <w:r w:rsidR="00EC634B" w:rsidRPr="003B755F">
              <w:rPr>
                <w:rFonts w:ascii="Calibri" w:hAnsi="Calibri"/>
                <w:b/>
                <w:bCs/>
                <w:lang w:bidi="ar-EG"/>
              </w:rPr>
              <w:t>ata</w:t>
            </w:r>
          </w:p>
        </w:tc>
      </w:tr>
      <w:tr w:rsidR="00EC634B" w:rsidRPr="003B755F" w:rsidTr="006444D8">
        <w:trPr>
          <w:trHeight w:val="415"/>
        </w:trPr>
        <w:tc>
          <w:tcPr>
            <w:tcW w:w="2628" w:type="dxa"/>
          </w:tcPr>
          <w:p w:rsidR="00EC634B" w:rsidRPr="00F20FD2" w:rsidRDefault="00EC634B" w:rsidP="00E372CD">
            <w:pPr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Code</w:t>
            </w:r>
            <w:r w:rsidR="00F20FD2" w:rsidRPr="00CF2D10">
              <w:rPr>
                <w:b/>
                <w:bCs/>
                <w:lang w:bidi="ar-EG"/>
              </w:rPr>
              <w:t>:</w:t>
            </w:r>
            <w:r w:rsidR="00F20FD2">
              <w:rPr>
                <w:b/>
                <w:bCs/>
                <w:lang w:bidi="ar-EG"/>
              </w:rPr>
              <w:t xml:space="preserve"> </w:t>
            </w:r>
            <w:r w:rsidR="00E372CD">
              <w:rPr>
                <w:rFonts w:cs="Arabic Transparent"/>
                <w:b/>
                <w:bCs/>
              </w:rPr>
              <w:t>IS</w:t>
            </w:r>
            <w:r w:rsidR="0012197B">
              <w:rPr>
                <w:rFonts w:cs="Arabic Transparent"/>
                <w:b/>
                <w:bCs/>
              </w:rPr>
              <w:t xml:space="preserve"> </w:t>
            </w:r>
            <w:r w:rsidR="00E372CD">
              <w:rPr>
                <w:rFonts w:cs="Arabic Transparent"/>
                <w:b/>
                <w:bCs/>
              </w:rPr>
              <w:t>414</w:t>
            </w:r>
          </w:p>
        </w:tc>
        <w:tc>
          <w:tcPr>
            <w:tcW w:w="5040" w:type="dxa"/>
          </w:tcPr>
          <w:p w:rsidR="001471E1" w:rsidRPr="003B755F" w:rsidRDefault="00CB544D" w:rsidP="00E372CD">
            <w:pPr>
              <w:rPr>
                <w:rFonts w:ascii="Calibri" w:hAnsi="Calibri" w:cs="Arabic Transparent"/>
                <w:sz w:val="26"/>
                <w:szCs w:val="26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Course N</w:t>
            </w:r>
            <w:r w:rsidR="00EC634B" w:rsidRPr="003B755F">
              <w:rPr>
                <w:rFonts w:ascii="Calibri" w:hAnsi="Calibri"/>
                <w:b/>
                <w:bCs/>
                <w:lang w:bidi="ar-EG"/>
              </w:rPr>
              <w:t>ame:</w:t>
            </w:r>
            <w:r w:rsidR="001471E1" w:rsidRPr="003B755F"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  <w:r w:rsidR="00E372CD">
              <w:rPr>
                <w:rFonts w:cs="Arabic Transparent"/>
                <w:b/>
                <w:bCs/>
              </w:rPr>
              <w:t>Security Information System</w:t>
            </w:r>
          </w:p>
          <w:p w:rsidR="00EC634B" w:rsidRPr="003B755F" w:rsidRDefault="00EC634B" w:rsidP="00CB544D">
            <w:pPr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1710" w:type="dxa"/>
          </w:tcPr>
          <w:p w:rsidR="006444D8" w:rsidRDefault="00EC634B" w:rsidP="006444D8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Level:</w:t>
            </w:r>
            <w:r w:rsidR="00D024DC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625865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625865">
              <w:rPr>
                <w:b/>
                <w:bCs/>
                <w:lang w:bidi="ar-EG"/>
              </w:rPr>
              <w:t>Three</w:t>
            </w:r>
          </w:p>
          <w:p w:rsidR="00EC634B" w:rsidRPr="003B755F" w:rsidRDefault="00EC634B" w:rsidP="006444D8">
            <w:pPr>
              <w:rPr>
                <w:rFonts w:ascii="Calibri" w:hAnsi="Calibri"/>
                <w:b/>
                <w:bCs/>
                <w:lang w:bidi="ar-EG"/>
              </w:rPr>
            </w:pPr>
          </w:p>
        </w:tc>
      </w:tr>
      <w:tr w:rsidR="00EC634B" w:rsidRPr="003B755F" w:rsidTr="006444D8">
        <w:tc>
          <w:tcPr>
            <w:tcW w:w="2628" w:type="dxa"/>
          </w:tcPr>
          <w:p w:rsidR="00EC634B" w:rsidRPr="003B755F" w:rsidRDefault="00E12E63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Specialization:</w:t>
            </w:r>
          </w:p>
          <w:p w:rsidR="001471E1" w:rsidRPr="006444D8" w:rsidRDefault="00E372CD" w:rsidP="00CB544D">
            <w:pPr>
              <w:rPr>
                <w:rFonts w:ascii="Calibri" w:hAnsi="Calibri"/>
                <w:lang w:bidi="ar-EG"/>
              </w:rPr>
            </w:pPr>
            <w:r>
              <w:rPr>
                <w:rFonts w:ascii="Calibri" w:hAnsi="Calibri"/>
                <w:lang w:bidi="ar-EG"/>
              </w:rPr>
              <w:t>Software Engineering</w:t>
            </w:r>
          </w:p>
        </w:tc>
        <w:tc>
          <w:tcPr>
            <w:tcW w:w="5040" w:type="dxa"/>
          </w:tcPr>
          <w:p w:rsidR="001471E1" w:rsidRPr="003B755F" w:rsidRDefault="00E12E63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No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 xml:space="preserve"> of </w:t>
            </w:r>
            <w:r w:rsidR="00CB544D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 xml:space="preserve">earning </w:t>
            </w:r>
            <w:r w:rsidR="00CB544D" w:rsidRPr="003B755F">
              <w:rPr>
                <w:rFonts w:ascii="Calibri" w:hAnsi="Calibri"/>
                <w:b/>
                <w:bCs/>
                <w:lang w:bidi="ar-EG"/>
              </w:rPr>
              <w:t>U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>nits:</w:t>
            </w:r>
          </w:p>
          <w:p w:rsidR="00EC634B" w:rsidRDefault="001471E1" w:rsidP="002F6614">
            <w:pPr>
              <w:tabs>
                <w:tab w:val="left" w:pos="2026"/>
              </w:tabs>
              <w:rPr>
                <w:rFonts w:ascii="Calibri" w:hAnsi="Calibri" w:cs="Arabic Transparent"/>
              </w:rPr>
            </w:pPr>
            <w:r w:rsidRPr="003B755F"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  <w:r w:rsidR="00887AD0">
              <w:rPr>
                <w:rFonts w:ascii="Calibri" w:hAnsi="Calibri" w:cs="Arabic Transparent"/>
              </w:rPr>
              <w:t>Lecture (</w:t>
            </w:r>
            <w:r w:rsidR="00912867">
              <w:rPr>
                <w:rFonts w:ascii="Calibri" w:hAnsi="Calibri" w:cs="Arabic Transparent"/>
              </w:rPr>
              <w:t>2</w:t>
            </w:r>
            <w:r w:rsidR="00887AD0">
              <w:rPr>
                <w:rFonts w:ascii="Calibri" w:hAnsi="Calibri" w:cs="Arabic Transparent"/>
              </w:rPr>
              <w:t xml:space="preserve">)      Practical </w:t>
            </w:r>
            <w:proofErr w:type="gramStart"/>
            <w:r w:rsidR="00887AD0">
              <w:rPr>
                <w:rFonts w:ascii="Calibri" w:hAnsi="Calibri" w:cs="Arabic Transparent"/>
              </w:rPr>
              <w:t>(</w:t>
            </w:r>
            <w:r w:rsidR="00D024DC" w:rsidRPr="00D024DC">
              <w:rPr>
                <w:rFonts w:ascii="Calibri" w:hAnsi="Calibri" w:cs="Arabic Transparent"/>
              </w:rPr>
              <w:t>)</w:t>
            </w:r>
            <w:r w:rsidR="00887AD0">
              <w:rPr>
                <w:rFonts w:ascii="Calibri" w:hAnsi="Calibri" w:cs="Arabic Transparent"/>
              </w:rPr>
              <w:t xml:space="preserve">   </w:t>
            </w:r>
            <w:proofErr w:type="gramEnd"/>
            <w:r w:rsidR="00887AD0">
              <w:rPr>
                <w:rFonts w:ascii="Calibri" w:hAnsi="Calibri" w:cs="Arabic Transparent"/>
              </w:rPr>
              <w:t xml:space="preserve">   Tutorial (</w:t>
            </w:r>
            <w:r w:rsidR="00E372CD">
              <w:rPr>
                <w:rFonts w:ascii="Calibri" w:hAnsi="Calibri" w:cs="Arabic Transparent"/>
              </w:rPr>
              <w:t>1</w:t>
            </w:r>
            <w:r w:rsidR="006444D8">
              <w:rPr>
                <w:rFonts w:ascii="Calibri" w:hAnsi="Calibri" w:cs="Arabic Transparent"/>
              </w:rPr>
              <w:t>)</w:t>
            </w:r>
          </w:p>
          <w:p w:rsidR="0023749C" w:rsidRPr="003B755F" w:rsidRDefault="0023749C" w:rsidP="00887AD0">
            <w:pPr>
              <w:tabs>
                <w:tab w:val="left" w:pos="2026"/>
              </w:tabs>
              <w:rPr>
                <w:rFonts w:ascii="Calibri" w:hAnsi="Calibri"/>
                <w:b/>
                <w:bCs/>
                <w:rtl/>
                <w:lang w:bidi="ar-EG"/>
              </w:rPr>
            </w:pPr>
            <w:r w:rsidRPr="0023749C">
              <w:rPr>
                <w:rFonts w:ascii="Calibri" w:hAnsi="Calibri" w:cs="Arabic Transparent"/>
                <w:b/>
                <w:bCs/>
              </w:rPr>
              <w:t>Prerequisites</w:t>
            </w:r>
            <w:r>
              <w:rPr>
                <w:rFonts w:ascii="Calibri" w:hAnsi="Calibri" w:cs="Arabic Transparent"/>
              </w:rPr>
              <w:t xml:space="preserve">: </w:t>
            </w:r>
          </w:p>
        </w:tc>
        <w:tc>
          <w:tcPr>
            <w:tcW w:w="1710" w:type="dxa"/>
          </w:tcPr>
          <w:p w:rsidR="00EC634B" w:rsidRPr="003B755F" w:rsidRDefault="00EC634B" w:rsidP="00CB544D">
            <w:pPr>
              <w:rPr>
                <w:rFonts w:ascii="Calibri" w:hAnsi="Calibri"/>
                <w:b/>
                <w:bCs/>
                <w:lang w:val="en-GB" w:bidi="ar-EG"/>
              </w:rPr>
            </w:pPr>
          </w:p>
        </w:tc>
      </w:tr>
    </w:tbl>
    <w:p w:rsidR="00E12E63" w:rsidRPr="003B755F" w:rsidRDefault="00E12E63">
      <w:pPr>
        <w:rPr>
          <w:rFonts w:ascii="Calibri" w:hAnsi="Calibri"/>
          <w:b/>
          <w:bCs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26"/>
      </w:tblGrid>
      <w:tr w:rsidR="00D024DC" w:rsidRPr="003B755F" w:rsidTr="007334F8">
        <w:tc>
          <w:tcPr>
            <w:tcW w:w="3888" w:type="dxa"/>
            <w:shd w:val="clear" w:color="auto" w:fill="808080"/>
            <w:vAlign w:val="center"/>
          </w:tcPr>
          <w:p w:rsidR="00D024DC" w:rsidRPr="003B755F" w:rsidRDefault="00D024DC" w:rsidP="008124D5">
            <w:pPr>
              <w:rPr>
                <w:rFonts w:ascii="Calibri" w:hAnsi="Calibri"/>
                <w:b/>
                <w:bCs/>
              </w:rPr>
            </w:pPr>
            <w:r w:rsidRPr="003B755F">
              <w:rPr>
                <w:rFonts w:ascii="Calibri" w:hAnsi="Calibri"/>
                <w:b/>
                <w:bCs/>
              </w:rPr>
              <w:t>2</w:t>
            </w:r>
            <w:r w:rsidRPr="003B755F">
              <w:rPr>
                <w:rFonts w:ascii="Calibri" w:hAnsi="Calibri"/>
                <w:b/>
                <w:bCs/>
                <w:shd w:val="clear" w:color="auto" w:fill="808080"/>
              </w:rPr>
              <w:t xml:space="preserve">- 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Course Objective:</w:t>
            </w:r>
          </w:p>
        </w:tc>
        <w:tc>
          <w:tcPr>
            <w:tcW w:w="5726" w:type="dxa"/>
          </w:tcPr>
          <w:p w:rsidR="00D024DC" w:rsidRPr="00625865" w:rsidRDefault="00DA1B32" w:rsidP="00625865">
            <w:pPr>
              <w:ind w:left="360"/>
              <w:rPr>
                <w:lang w:val="en-GB" w:bidi="ar-EG"/>
              </w:rPr>
            </w:pPr>
            <w:r>
              <w:t>Providing students with skills that provide security protection for the components of computer systems (hardware, software, data and people in this field) from various types of attacks on computer systems.</w:t>
            </w:r>
          </w:p>
        </w:tc>
      </w:tr>
      <w:tr w:rsidR="00E12E63" w:rsidRPr="003B755F" w:rsidTr="00606FC4">
        <w:trPr>
          <w:trHeight w:val="728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E12E63" w:rsidRPr="003B755F" w:rsidRDefault="00E12E63" w:rsidP="008124D5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3-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I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ntended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earning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O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utcomes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 xml:space="preserve"> (ILOs)</w:t>
            </w:r>
          </w:p>
        </w:tc>
      </w:tr>
      <w:tr w:rsidR="00D024DC" w:rsidRPr="003B755F" w:rsidTr="00527E7F">
        <w:trPr>
          <w:trHeight w:val="848"/>
        </w:trPr>
        <w:tc>
          <w:tcPr>
            <w:tcW w:w="3888" w:type="dxa"/>
            <w:vAlign w:val="center"/>
          </w:tcPr>
          <w:p w:rsidR="00D024DC" w:rsidRPr="003B755F" w:rsidRDefault="00D024DC" w:rsidP="00C839B7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Knowledge and Understanding:</w:t>
            </w:r>
          </w:p>
        </w:tc>
        <w:tc>
          <w:tcPr>
            <w:tcW w:w="5726" w:type="dxa"/>
          </w:tcPr>
          <w:p w:rsidR="00B61C78" w:rsidRPr="00B440E3" w:rsidRDefault="00B61C78" w:rsidP="00B61C78">
            <w:pPr>
              <w:tabs>
                <w:tab w:val="left" w:pos="1080"/>
              </w:tabs>
              <w:ind w:left="180"/>
            </w:pPr>
            <w:r>
              <w:t xml:space="preserve">A1 </w:t>
            </w:r>
            <w:r>
              <w:t>Define business needs for information security.</w:t>
            </w:r>
          </w:p>
          <w:p w:rsidR="00B61C78" w:rsidRPr="00B440E3" w:rsidRDefault="00B61C78" w:rsidP="00B61C78">
            <w:pPr>
              <w:tabs>
                <w:tab w:val="left" w:pos="1080"/>
              </w:tabs>
            </w:pPr>
            <w:r>
              <w:t xml:space="preserve">   A</w:t>
            </w:r>
            <w:proofErr w:type="gramStart"/>
            <w:r>
              <w:t xml:space="preserve">2 </w:t>
            </w:r>
            <w:r>
              <w:t xml:space="preserve"> Define</w:t>
            </w:r>
            <w:proofErr w:type="gramEnd"/>
            <w:r>
              <w:t xml:space="preserve"> risks identification, and assessment.</w:t>
            </w:r>
          </w:p>
          <w:p w:rsidR="00B61C78" w:rsidRPr="002959BD" w:rsidRDefault="00B61C78" w:rsidP="00B61C78">
            <w:pPr>
              <w:tabs>
                <w:tab w:val="left" w:pos="1080"/>
              </w:tabs>
              <w:ind w:left="180"/>
            </w:pPr>
            <w:r>
              <w:t>A</w:t>
            </w:r>
            <w:proofErr w:type="gramStart"/>
            <w:r>
              <w:t xml:space="preserve">3 </w:t>
            </w:r>
            <w:r>
              <w:t xml:space="preserve"> Recognize</w:t>
            </w:r>
            <w:proofErr w:type="gramEnd"/>
            <w:r>
              <w:t xml:space="preserve"> the different algorithms of Symmetric ciphers. </w:t>
            </w:r>
          </w:p>
          <w:p w:rsidR="00B61C78" w:rsidRPr="00B440E3" w:rsidRDefault="00B61C78" w:rsidP="00B61C78">
            <w:pPr>
              <w:tabs>
                <w:tab w:val="left" w:pos="1080"/>
              </w:tabs>
            </w:pPr>
            <w:r>
              <w:t xml:space="preserve">   A4 </w:t>
            </w:r>
            <w:r>
              <w:t xml:space="preserve">Define how cryptanalysis work for different encryption algorithms </w:t>
            </w:r>
          </w:p>
          <w:p w:rsidR="00B61C78" w:rsidRPr="002B13D5" w:rsidRDefault="00B61C78" w:rsidP="00B61C78">
            <w:pPr>
              <w:tabs>
                <w:tab w:val="left" w:pos="1080"/>
              </w:tabs>
              <w:contextualSpacing/>
              <w:rPr>
                <w:lang w:eastAsia="en-GB"/>
              </w:rPr>
            </w:pPr>
            <w:r>
              <w:t xml:space="preserve">   A</w:t>
            </w:r>
            <w:proofErr w:type="gramStart"/>
            <w:r>
              <w:t xml:space="preserve">5 </w:t>
            </w:r>
            <w:r>
              <w:t xml:space="preserve"> Explain</w:t>
            </w:r>
            <w:proofErr w:type="gramEnd"/>
            <w:r>
              <w:t xml:space="preserve"> the basics of Asymmetric ciphers.</w:t>
            </w:r>
          </w:p>
          <w:p w:rsidR="00D024DC" w:rsidRPr="00A857BC" w:rsidRDefault="00D024DC" w:rsidP="00DA1B32">
            <w:pPr>
              <w:tabs>
                <w:tab w:val="left" w:pos="540"/>
                <w:tab w:val="right" w:pos="1260"/>
              </w:tabs>
              <w:spacing w:line="360" w:lineRule="auto"/>
              <w:jc w:val="both"/>
              <w:textAlignment w:val="top"/>
            </w:pPr>
          </w:p>
        </w:tc>
      </w:tr>
      <w:tr w:rsidR="00E12E63" w:rsidRPr="003B755F" w:rsidTr="006A5D27">
        <w:trPr>
          <w:trHeight w:val="413"/>
        </w:trPr>
        <w:tc>
          <w:tcPr>
            <w:tcW w:w="3888" w:type="dxa"/>
            <w:vAlign w:val="center"/>
          </w:tcPr>
          <w:p w:rsidR="00E12E63" w:rsidRPr="003B755F" w:rsidRDefault="00E12E63" w:rsidP="00C839B7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I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ntellectual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B61C78" w:rsidRPr="00B440E3" w:rsidRDefault="00745F72" w:rsidP="00B61C78">
            <w:pPr>
              <w:tabs>
                <w:tab w:val="left" w:pos="1350"/>
              </w:tabs>
            </w:pPr>
            <w:r w:rsidRPr="00B61C78">
              <w:rPr>
                <w:b/>
                <w:bCs/>
              </w:rPr>
              <w:t>B</w:t>
            </w:r>
            <w:proofErr w:type="gramStart"/>
            <w:r w:rsidRPr="00B61C78">
              <w:rPr>
                <w:b/>
                <w:bCs/>
              </w:rPr>
              <w:t xml:space="preserve">1  </w:t>
            </w:r>
            <w:r w:rsidR="00B61C78">
              <w:t>Categorize</w:t>
            </w:r>
            <w:proofErr w:type="gramEnd"/>
            <w:r w:rsidR="00B61C78" w:rsidRPr="00C36430">
              <w:t xml:space="preserve"> threats posed to information security.</w:t>
            </w:r>
          </w:p>
          <w:p w:rsidR="00B61C78" w:rsidRPr="00B440E3" w:rsidRDefault="00B61C78" w:rsidP="00B61C78">
            <w:pPr>
              <w:tabs>
                <w:tab w:val="left" w:pos="1350"/>
              </w:tabs>
            </w:pPr>
            <w:r w:rsidRPr="00B61C78">
              <w:rPr>
                <w:b/>
                <w:bCs/>
              </w:rPr>
              <w:t>B2</w:t>
            </w:r>
            <w:r>
              <w:t xml:space="preserve"> </w:t>
            </w:r>
            <w:r>
              <w:t>Describe the importance of encryption algorithms in securing data.</w:t>
            </w:r>
          </w:p>
          <w:p w:rsidR="00E12E63" w:rsidRPr="003B755F" w:rsidRDefault="00B61C78" w:rsidP="00B61C78">
            <w:pPr>
              <w:rPr>
                <w:rFonts w:ascii="Calibri" w:hAnsi="Calibri"/>
                <w:color w:val="000000"/>
                <w:sz w:val="20"/>
                <w:szCs w:val="20"/>
                <w:lang w:bidi="ar-EG"/>
              </w:rPr>
            </w:pPr>
            <w:r w:rsidRPr="00B61C78">
              <w:rPr>
                <w:b/>
                <w:bCs/>
              </w:rPr>
              <w:t>B3</w:t>
            </w:r>
            <w:r>
              <w:t xml:space="preserve"> </w:t>
            </w:r>
            <w:r>
              <w:t>Categorize the cryptography algorithms used to secure information</w:t>
            </w:r>
            <w:r w:rsidRPr="000E371E">
              <w:t>.</w:t>
            </w:r>
          </w:p>
        </w:tc>
      </w:tr>
      <w:tr w:rsidR="00E12E63" w:rsidRPr="003B755F" w:rsidTr="006A5D27">
        <w:trPr>
          <w:trHeight w:val="602"/>
        </w:trPr>
        <w:tc>
          <w:tcPr>
            <w:tcW w:w="3888" w:type="dxa"/>
            <w:vAlign w:val="center"/>
          </w:tcPr>
          <w:p w:rsidR="00E12E63" w:rsidRPr="003B755F" w:rsidRDefault="00E12E63" w:rsidP="00C839B7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val="en"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val="en" w:bidi="ar-EG"/>
              </w:rPr>
              <w:t>P</w:t>
            </w:r>
            <w:r w:rsidR="000A2A1E" w:rsidRPr="003B755F">
              <w:rPr>
                <w:rFonts w:ascii="Calibri" w:hAnsi="Calibri"/>
                <w:b/>
                <w:bCs/>
                <w:lang w:val="en" w:bidi="ar-EG"/>
              </w:rPr>
              <w:t xml:space="preserve">rofessional and </w:t>
            </w:r>
            <w:r w:rsidR="008124D5" w:rsidRPr="003B755F">
              <w:rPr>
                <w:rFonts w:ascii="Calibri" w:hAnsi="Calibri"/>
                <w:b/>
                <w:bCs/>
                <w:lang w:val="en" w:bidi="ar-EG"/>
              </w:rPr>
              <w:t>P</w:t>
            </w:r>
            <w:r w:rsidR="000A2A1E" w:rsidRPr="003B755F">
              <w:rPr>
                <w:rFonts w:ascii="Calibri" w:hAnsi="Calibri"/>
                <w:b/>
                <w:bCs/>
                <w:lang w:val="en" w:bidi="ar-EG"/>
              </w:rPr>
              <w:t>ractical</w:t>
            </w:r>
            <w:r w:rsidRPr="003B755F">
              <w:rPr>
                <w:rFonts w:ascii="Calibri" w:hAnsi="Calibri"/>
                <w:b/>
                <w:bCs/>
                <w:lang w:val="en"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val="en" w:bidi="ar-EG"/>
              </w:rPr>
              <w:t>S</w:t>
            </w:r>
            <w:r w:rsidRPr="003B755F">
              <w:rPr>
                <w:rFonts w:ascii="Calibri" w:hAnsi="Calibri"/>
                <w:b/>
                <w:bCs/>
                <w:lang w:val="en"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B61C78" w:rsidRPr="00C24152" w:rsidRDefault="00550682" w:rsidP="00B61C78">
            <w:pPr>
              <w:tabs>
                <w:tab w:val="left" w:pos="1350"/>
              </w:tabs>
            </w:pPr>
            <w:r w:rsidRPr="00B61C78">
              <w:rPr>
                <w:b/>
                <w:bCs/>
              </w:rPr>
              <w:t>C1</w:t>
            </w:r>
            <w:r w:rsidR="00B61C78">
              <w:t xml:space="preserve"> </w:t>
            </w:r>
            <w:r w:rsidR="00B61C78">
              <w:t>Demonstrate the various risk mitigation strategy options</w:t>
            </w:r>
          </w:p>
          <w:p w:rsidR="00B61C78" w:rsidRPr="000036D9" w:rsidRDefault="00B61C78" w:rsidP="00B61C78">
            <w:pPr>
              <w:contextualSpacing/>
              <w:rPr>
                <w:lang w:eastAsia="en-GB"/>
              </w:rPr>
            </w:pPr>
            <w:r w:rsidRPr="00B61C78">
              <w:rPr>
                <w:b/>
                <w:bCs/>
              </w:rPr>
              <w:t>C2</w:t>
            </w:r>
            <w:r>
              <w:t xml:space="preserve"> </w:t>
            </w:r>
            <w:r>
              <w:t>Show how to encrypt and decrypt text message with many encryption techniques</w:t>
            </w:r>
          </w:p>
          <w:p w:rsidR="00D84619" w:rsidRPr="00F40927" w:rsidRDefault="00B61C78" w:rsidP="00B61C78">
            <w:r w:rsidRPr="00B61C78">
              <w:rPr>
                <w:b/>
                <w:bCs/>
              </w:rPr>
              <w:t>C3</w:t>
            </w:r>
            <w:r>
              <w:t xml:space="preserve"> </w:t>
            </w:r>
            <w:r>
              <w:t>Apply different encryption algorithms using programming language</w:t>
            </w:r>
            <w:r w:rsidRPr="00F40927">
              <w:t xml:space="preserve"> 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E12E63" w:rsidP="00C839B7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General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and T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ransferable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D84619" w:rsidRPr="00C24152" w:rsidRDefault="00DE0ACD" w:rsidP="00D84619">
            <w:pPr>
              <w:tabs>
                <w:tab w:val="left" w:pos="1440"/>
              </w:tabs>
            </w:pPr>
            <w:r w:rsidRPr="00D84619">
              <w:rPr>
                <w:b/>
                <w:bCs/>
              </w:rPr>
              <w:t>D1</w:t>
            </w:r>
            <w:r w:rsidR="00D84619">
              <w:t xml:space="preserve"> Apply knowledge for continual </w:t>
            </w:r>
            <w:proofErr w:type="spellStart"/>
            <w:r w:rsidR="00D84619">
              <w:t>self learning</w:t>
            </w:r>
            <w:proofErr w:type="spellEnd"/>
          </w:p>
          <w:p w:rsidR="00E12E63" w:rsidRPr="00737821" w:rsidRDefault="00D84619" w:rsidP="00D84619">
            <w:pPr>
              <w:rPr>
                <w:color w:val="000000"/>
              </w:rPr>
            </w:pPr>
            <w:r w:rsidRPr="00D84619">
              <w:rPr>
                <w:b/>
                <w:bCs/>
              </w:rPr>
              <w:t>D2</w:t>
            </w:r>
            <w:r>
              <w:t xml:space="preserve"> Develop the requirement for lifelong learning</w:t>
            </w:r>
            <w:r w:rsidR="00447CBD">
              <w:rPr>
                <w:sz w:val="23"/>
                <w:szCs w:val="23"/>
              </w:rPr>
              <w:t>.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8124D5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lastRenderedPageBreak/>
              <w:t xml:space="preserve">4-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Course C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ontent:</w:t>
            </w:r>
          </w:p>
        </w:tc>
        <w:tc>
          <w:tcPr>
            <w:tcW w:w="5726" w:type="dxa"/>
            <w:vAlign w:val="center"/>
          </w:tcPr>
          <w:p w:rsidR="00AE7DA6" w:rsidRDefault="00AE7DA6" w:rsidP="001B2961">
            <w:pPr>
              <w:rPr>
                <w:b/>
                <w:bCs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 xml:space="preserve">Week </w:t>
            </w:r>
            <w:proofErr w:type="gramStart"/>
            <w:r>
              <w:rPr>
                <w:b/>
                <w:bCs/>
                <w:lang w:val="en-GB" w:bidi="ar-EG"/>
              </w:rPr>
              <w:t>1 :</w:t>
            </w:r>
            <w:proofErr w:type="gramEnd"/>
            <w:r w:rsidRPr="00BB3A07"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Computer security concepts</w:t>
            </w:r>
          </w:p>
          <w:p w:rsidR="00AE7DA6" w:rsidRDefault="00AE7DA6" w:rsidP="00B61C78">
            <w:pPr>
              <w:autoSpaceDE w:val="0"/>
              <w:autoSpaceDN w:val="0"/>
              <w:adjustRightInd w:val="0"/>
              <w:rPr>
                <w:rFonts w:ascii="Calibri" w:hAnsi="Calibri" w:cs="Calibri" w:hint="cs"/>
                <w:rtl/>
                <w:lang w:bidi="ar-EG"/>
              </w:rPr>
            </w:pPr>
            <w:r>
              <w:rPr>
                <w:b/>
                <w:bCs/>
                <w:lang w:val="en-GB" w:bidi="ar-EG"/>
              </w:rPr>
              <w:t xml:space="preserve">Week 2: </w:t>
            </w:r>
            <w:r w:rsidR="00B61C78">
              <w:rPr>
                <w:lang w:eastAsia="en-GB"/>
              </w:rPr>
              <w:t>Security attacks</w:t>
            </w:r>
          </w:p>
          <w:p w:rsidR="00B61C78" w:rsidRDefault="00AE7DA6" w:rsidP="001B2961">
            <w:pPr>
              <w:autoSpaceDE w:val="0"/>
              <w:autoSpaceDN w:val="0"/>
              <w:adjustRightInd w:val="0"/>
              <w:rPr>
                <w:b/>
                <w:bCs/>
                <w:rtl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 xml:space="preserve">Week 3: </w:t>
            </w:r>
            <w:r w:rsidR="00B61C78">
              <w:rPr>
                <w:lang w:eastAsia="en-GB"/>
              </w:rPr>
              <w:t>Model for network security</w:t>
            </w:r>
            <w:r w:rsidR="00B61C78">
              <w:rPr>
                <w:b/>
                <w:bCs/>
                <w:lang w:val="en-GB" w:bidi="ar-EG"/>
              </w:rPr>
              <w:t xml:space="preserve"> </w:t>
            </w:r>
          </w:p>
          <w:p w:rsidR="00D84619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 xml:space="preserve">Week </w:t>
            </w:r>
            <w:proofErr w:type="gramStart"/>
            <w:r>
              <w:rPr>
                <w:b/>
                <w:bCs/>
                <w:lang w:val="en-GB" w:bidi="ar-EG"/>
              </w:rPr>
              <w:t>4 :</w:t>
            </w:r>
            <w:proofErr w:type="gramEnd"/>
            <w:r>
              <w:rPr>
                <w:b/>
                <w:bCs/>
                <w:lang w:val="en-GB" w:bidi="ar-EG"/>
              </w:rPr>
              <w:t xml:space="preserve"> </w:t>
            </w:r>
            <w:r w:rsidR="00B61C78">
              <w:rPr>
                <w:lang w:eastAsia="en-GB"/>
              </w:rPr>
              <w:t>Symmetric cipher models</w:t>
            </w:r>
          </w:p>
          <w:p w:rsidR="00AE7DA6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>Week 5:</w:t>
            </w:r>
            <w:r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Substitution techniques</w:t>
            </w:r>
          </w:p>
          <w:p w:rsidR="00D84619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6:</w:t>
            </w:r>
            <w:r w:rsidR="000B7783">
              <w:rPr>
                <w:b/>
                <w:bCs/>
                <w:lang w:bidi="ar-EG"/>
              </w:rPr>
              <w:t xml:space="preserve"> </w:t>
            </w:r>
            <w:r w:rsidR="00B61C78">
              <w:rPr>
                <w:lang w:eastAsia="en-GB"/>
              </w:rPr>
              <w:t>Transposition techniques</w:t>
            </w:r>
            <w:r w:rsidR="000B7783">
              <w:rPr>
                <w:b/>
                <w:bCs/>
                <w:lang w:bidi="ar-EG"/>
              </w:rPr>
              <w:t xml:space="preserve"> </w:t>
            </w:r>
          </w:p>
          <w:p w:rsidR="00AE7DA6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F3F6F">
              <w:rPr>
                <w:b/>
                <w:bCs/>
                <w:sz w:val="22"/>
                <w:szCs w:val="22"/>
              </w:rPr>
              <w:t>7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7F3F6F">
              <w:rPr>
                <w:b/>
                <w:bCs/>
                <w:color w:val="0070C0"/>
                <w:sz w:val="22"/>
                <w:szCs w:val="22"/>
              </w:rPr>
              <w:t>Quiz, Midterm</w:t>
            </w:r>
          </w:p>
          <w:p w:rsidR="00D84619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8:</w:t>
            </w:r>
            <w:r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Traditional block cipher structure</w:t>
            </w:r>
            <w:r w:rsidR="000B7783">
              <w:rPr>
                <w:rFonts w:ascii="Calibri" w:hAnsi="Calibri" w:cs="Calibri"/>
              </w:rPr>
              <w:t xml:space="preserve"> </w:t>
            </w:r>
          </w:p>
          <w:p w:rsidR="00AE7DA6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9:</w:t>
            </w:r>
            <w:r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The data encryption standard</w:t>
            </w:r>
          </w:p>
          <w:p w:rsidR="00AE7DA6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10:</w:t>
            </w:r>
            <w:r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Data encryption standard example</w:t>
            </w:r>
          </w:p>
          <w:p w:rsidR="00AE7DA6" w:rsidRDefault="005F336E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Week </w:t>
            </w:r>
            <w:r w:rsidR="00AE7DA6" w:rsidRPr="00F52633">
              <w:rPr>
                <w:rFonts w:ascii="Calibri" w:hAnsi="Calibri" w:cs="Calibri"/>
                <w:b/>
                <w:bCs/>
              </w:rPr>
              <w:t>11:</w:t>
            </w:r>
            <w:r w:rsidR="00AE7DA6"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Advanced encryption standard</w:t>
            </w:r>
          </w:p>
          <w:p w:rsidR="00AE7DA6" w:rsidRDefault="00AE7DA6" w:rsidP="001B29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12:</w:t>
            </w:r>
            <w:r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Principals of public key cryptosystems</w:t>
            </w:r>
          </w:p>
          <w:p w:rsidR="00AE7DA6" w:rsidRDefault="00AE7DA6" w:rsidP="005F33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13:</w:t>
            </w:r>
            <w:r>
              <w:rPr>
                <w:rFonts w:ascii="Calibri" w:hAnsi="Calibri" w:cs="Calibri"/>
              </w:rPr>
              <w:t xml:space="preserve"> </w:t>
            </w:r>
            <w:r w:rsidR="00B61C78">
              <w:rPr>
                <w:lang w:eastAsia="en-GB"/>
              </w:rPr>
              <w:t>The RSA algorithm</w:t>
            </w:r>
          </w:p>
          <w:p w:rsidR="00AE7DA6" w:rsidRPr="003B453E" w:rsidRDefault="005F336E" w:rsidP="001B2961">
            <w:r>
              <w:rPr>
                <w:b/>
                <w:bCs/>
                <w:lang w:bidi="ar-EG"/>
              </w:rPr>
              <w:t>Week 14</w:t>
            </w:r>
            <w:r w:rsidR="00AE7DA6">
              <w:rPr>
                <w:b/>
                <w:bCs/>
                <w:lang w:bidi="ar-EG"/>
              </w:rPr>
              <w:t>:</w:t>
            </w:r>
            <w:r w:rsidR="000B7783">
              <w:rPr>
                <w:b/>
                <w:bCs/>
                <w:lang w:bidi="ar-EG"/>
              </w:rPr>
              <w:t xml:space="preserve"> Revision</w:t>
            </w:r>
          </w:p>
          <w:p w:rsidR="00690CD9" w:rsidRPr="00AE7DA6" w:rsidRDefault="005F336E" w:rsidP="001B2961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lang w:bidi="ar-EG"/>
              </w:rPr>
              <w:t xml:space="preserve">Week </w:t>
            </w:r>
            <w:r w:rsidR="00AE7DA6" w:rsidRPr="00F52633">
              <w:rPr>
                <w:b/>
                <w:bCs/>
                <w:lang w:bidi="ar-EG"/>
              </w:rPr>
              <w:t>15:</w:t>
            </w:r>
            <w:r w:rsidR="00AE7DA6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E7DA6" w:rsidRPr="007F3F6F">
              <w:rPr>
                <w:b/>
                <w:bCs/>
                <w:color w:val="0070C0"/>
                <w:sz w:val="22"/>
                <w:szCs w:val="22"/>
              </w:rPr>
              <w:t xml:space="preserve">Final Exam. 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C8119B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5-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earning and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eaching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M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ethods:</w:t>
            </w:r>
          </w:p>
        </w:tc>
        <w:tc>
          <w:tcPr>
            <w:tcW w:w="5726" w:type="dxa"/>
            <w:vAlign w:val="center"/>
          </w:tcPr>
          <w:p w:rsidR="00245EB8" w:rsidRPr="00A905F1" w:rsidRDefault="00245EB8" w:rsidP="00245EB8">
            <w:pPr>
              <w:bidi/>
              <w:ind w:left="709"/>
              <w:jc w:val="right"/>
              <w:rPr>
                <w:sz w:val="22"/>
                <w:szCs w:val="22"/>
              </w:rPr>
            </w:pPr>
            <w:r w:rsidRPr="00A905F1">
              <w:rPr>
                <w:sz w:val="22"/>
                <w:szCs w:val="22"/>
              </w:rPr>
              <w:t>Lectures</w:t>
            </w:r>
          </w:p>
          <w:p w:rsidR="00245EB8" w:rsidRDefault="00245EB8" w:rsidP="00245EB8">
            <w:pPr>
              <w:bidi/>
              <w:jc w:val="right"/>
              <w:rPr>
                <w:sz w:val="22"/>
                <w:szCs w:val="22"/>
              </w:rPr>
            </w:pPr>
            <w:r w:rsidRPr="00A905F1">
              <w:rPr>
                <w:sz w:val="22"/>
                <w:szCs w:val="22"/>
              </w:rPr>
              <w:t>Case Study</w:t>
            </w:r>
          </w:p>
          <w:p w:rsidR="00E12E63" w:rsidRPr="003B755F" w:rsidRDefault="00245EB8" w:rsidP="00245EB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30602">
              <w:rPr>
                <w:sz w:val="22"/>
                <w:szCs w:val="22"/>
              </w:rPr>
              <w:t>Presentations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C8119B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6-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earning and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eaching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M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ethods for students with limited skills:</w:t>
            </w:r>
          </w:p>
        </w:tc>
        <w:tc>
          <w:tcPr>
            <w:tcW w:w="5726" w:type="dxa"/>
            <w:vAlign w:val="center"/>
          </w:tcPr>
          <w:p w:rsidR="00245EB8" w:rsidRPr="00430602" w:rsidRDefault="00245EB8" w:rsidP="00245EB8">
            <w:pPr>
              <w:rPr>
                <w:sz w:val="22"/>
                <w:szCs w:val="22"/>
              </w:rPr>
            </w:pPr>
            <w:r w:rsidRPr="00430602">
              <w:rPr>
                <w:sz w:val="22"/>
                <w:szCs w:val="22"/>
              </w:rPr>
              <w:t>Academic advising</w:t>
            </w:r>
          </w:p>
          <w:p w:rsidR="00E12E63" w:rsidRPr="003B755F" w:rsidRDefault="00E12E63" w:rsidP="00CB544D">
            <w:pPr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E12E63" w:rsidRPr="003B755F" w:rsidTr="00606FC4">
        <w:trPr>
          <w:trHeight w:val="737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E12E63" w:rsidRPr="003B755F" w:rsidRDefault="00A20AE6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7-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Students E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valuation: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BF674A" w:rsidP="00C839B7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Used M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ethods</w:t>
            </w:r>
          </w:p>
        </w:tc>
        <w:tc>
          <w:tcPr>
            <w:tcW w:w="5726" w:type="dxa"/>
            <w:vAlign w:val="center"/>
          </w:tcPr>
          <w:p w:rsidR="001B6FA2" w:rsidRPr="001B6FA2" w:rsidRDefault="001B6FA2" w:rsidP="001B6FA2">
            <w:pPr>
              <w:pStyle w:val="Heading7"/>
              <w:spacing w:before="40" w:after="40"/>
              <w:ind w:right="357"/>
              <w:jc w:val="left"/>
              <w:rPr>
                <w:b/>
                <w:bCs/>
                <w:sz w:val="22"/>
                <w:szCs w:val="22"/>
              </w:rPr>
            </w:pPr>
            <w:r w:rsidRPr="00642C13">
              <w:rPr>
                <w:sz w:val="22"/>
                <w:szCs w:val="18"/>
              </w:rPr>
              <w:t>- Semester work</w:t>
            </w:r>
          </w:p>
          <w:p w:rsidR="001B6FA2" w:rsidRDefault="001B6FA2" w:rsidP="001B6FA2">
            <w:pPr>
              <w:bidi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Pr="00642C13">
              <w:rPr>
                <w:sz w:val="22"/>
                <w:szCs w:val="18"/>
              </w:rPr>
              <w:t>Final written Exam</w:t>
            </w:r>
          </w:p>
          <w:p w:rsidR="00E12E63" w:rsidRPr="00887AD0" w:rsidRDefault="00E12E63" w:rsidP="001B6F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BF674A" w:rsidP="00C839B7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Schedule</w:t>
            </w:r>
          </w:p>
          <w:p w:rsidR="00A20AE6" w:rsidRPr="003B755F" w:rsidRDefault="00A20AE6" w:rsidP="00CB544D">
            <w:pPr>
              <w:ind w:left="709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5726" w:type="dxa"/>
            <w:vAlign w:val="center"/>
          </w:tcPr>
          <w:p w:rsidR="00E12E63" w:rsidRDefault="00641309" w:rsidP="00C839B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642C13">
              <w:rPr>
                <w:sz w:val="22"/>
                <w:szCs w:val="22"/>
              </w:rPr>
              <w:t xml:space="preserve">Assessment </w:t>
            </w:r>
            <w:r>
              <w:rPr>
                <w:sz w:val="22"/>
                <w:szCs w:val="22"/>
              </w:rPr>
              <w:t>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42C13">
              <w:rPr>
                <w:sz w:val="22"/>
                <w:szCs w:val="22"/>
              </w:rPr>
              <w:t>Throughout the semester</w:t>
            </w:r>
          </w:p>
          <w:p w:rsidR="00641309" w:rsidRPr="00887AD0" w:rsidRDefault="00641309" w:rsidP="00C839B7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Assessment 2</w:t>
            </w:r>
            <w:r w:rsidRPr="00642C13">
              <w:rPr>
                <w:sz w:val="22"/>
                <w:szCs w:val="22"/>
              </w:rPr>
              <w:t>: End of Semester (according to faculty’s exams schedule)</w:t>
            </w:r>
          </w:p>
        </w:tc>
      </w:tr>
      <w:tr w:rsidR="00A20AE6" w:rsidRPr="003B755F" w:rsidTr="006A5D27">
        <w:trPr>
          <w:trHeight w:val="848"/>
        </w:trPr>
        <w:tc>
          <w:tcPr>
            <w:tcW w:w="3888" w:type="dxa"/>
            <w:vAlign w:val="center"/>
          </w:tcPr>
          <w:p w:rsidR="00A20AE6" w:rsidRPr="003B755F" w:rsidRDefault="00BF674A" w:rsidP="00C839B7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Grades D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istribution</w:t>
            </w:r>
          </w:p>
        </w:tc>
        <w:tc>
          <w:tcPr>
            <w:tcW w:w="5726" w:type="dxa"/>
            <w:vAlign w:val="center"/>
          </w:tcPr>
          <w:p w:rsidR="006B7DB4" w:rsidRPr="003B755F" w:rsidRDefault="006B7DB4" w:rsidP="00C839B7">
            <w:pPr>
              <w:numPr>
                <w:ilvl w:val="0"/>
                <w:numId w:val="4"/>
              </w:numPr>
              <w:ind w:right="900"/>
              <w:rPr>
                <w:rFonts w:ascii="Calibri" w:hAnsi="Calibri"/>
                <w:sz w:val="20"/>
                <w:szCs w:val="20"/>
              </w:rPr>
            </w:pPr>
            <w:r w:rsidRPr="003B755F">
              <w:rPr>
                <w:rFonts w:ascii="Calibri" w:hAnsi="Calibri"/>
                <w:sz w:val="20"/>
                <w:szCs w:val="20"/>
              </w:rPr>
              <w:t xml:space="preserve">Final written exam:  </w:t>
            </w:r>
            <w:r w:rsidR="005F336E">
              <w:rPr>
                <w:rFonts w:ascii="Calibri" w:hAnsi="Calibri" w:hint="cs"/>
                <w:sz w:val="20"/>
                <w:szCs w:val="20"/>
                <w:rtl/>
              </w:rPr>
              <w:t>6</w:t>
            </w:r>
            <w:r w:rsidR="000B7783">
              <w:rPr>
                <w:rFonts w:ascii="Calibri" w:hAnsi="Calibri"/>
                <w:sz w:val="20"/>
                <w:szCs w:val="20"/>
              </w:rPr>
              <w:t>0</w:t>
            </w:r>
            <w:r w:rsidRPr="003B755F">
              <w:rPr>
                <w:rFonts w:ascii="Calibri" w:hAnsi="Calibri"/>
                <w:sz w:val="20"/>
                <w:szCs w:val="20"/>
              </w:rPr>
              <w:t xml:space="preserve"> marks         </w:t>
            </w:r>
          </w:p>
          <w:p w:rsidR="005F336E" w:rsidRDefault="006B7DB4" w:rsidP="005F336E">
            <w:pPr>
              <w:numPr>
                <w:ilvl w:val="0"/>
                <w:numId w:val="4"/>
              </w:numPr>
              <w:ind w:right="900"/>
              <w:rPr>
                <w:rFonts w:ascii="Calibri" w:hAnsi="Calibri"/>
                <w:sz w:val="20"/>
                <w:szCs w:val="20"/>
              </w:rPr>
            </w:pPr>
            <w:r w:rsidRPr="003B755F">
              <w:rPr>
                <w:rFonts w:ascii="Calibri" w:hAnsi="Calibri"/>
                <w:sz w:val="20"/>
                <w:szCs w:val="20"/>
              </w:rPr>
              <w:t xml:space="preserve">Semester Work: </w:t>
            </w:r>
            <w:r w:rsidR="005F336E">
              <w:rPr>
                <w:rFonts w:ascii="Calibri" w:hAnsi="Calibri" w:hint="cs"/>
                <w:sz w:val="20"/>
                <w:szCs w:val="20"/>
                <w:rtl/>
              </w:rPr>
              <w:t>4</w:t>
            </w:r>
            <w:r w:rsidR="000B7783">
              <w:rPr>
                <w:rFonts w:ascii="Calibri" w:hAnsi="Calibri"/>
                <w:sz w:val="20"/>
                <w:szCs w:val="20"/>
              </w:rPr>
              <w:t>0</w:t>
            </w:r>
            <w:r w:rsidRPr="003B755F">
              <w:rPr>
                <w:rFonts w:ascii="Calibri" w:hAnsi="Calibri"/>
                <w:sz w:val="20"/>
                <w:szCs w:val="20"/>
              </w:rPr>
              <w:t xml:space="preserve"> marks (20 for midterm exam+ </w:t>
            </w:r>
            <w:r w:rsidR="005F336E">
              <w:rPr>
                <w:rFonts w:ascii="Calibri" w:hAnsi="Calibri"/>
                <w:sz w:val="20"/>
                <w:szCs w:val="20"/>
              </w:rPr>
              <w:t>20 for quizzes and assignments</w:t>
            </w:r>
          </w:p>
          <w:p w:rsidR="00851356" w:rsidRPr="006B7DB4" w:rsidRDefault="00851356" w:rsidP="005F336E">
            <w:pPr>
              <w:numPr>
                <w:ilvl w:val="0"/>
                <w:numId w:val="4"/>
              </w:numPr>
              <w:ind w:right="900"/>
              <w:rPr>
                <w:rFonts w:ascii="Calibri" w:hAnsi="Calibri"/>
                <w:sz w:val="20"/>
                <w:szCs w:val="20"/>
              </w:rPr>
            </w:pPr>
            <w:r w:rsidRPr="003B755F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  <w:r w:rsidRPr="003B755F">
              <w:rPr>
                <w:rFonts w:ascii="Calibri" w:hAnsi="Calibri"/>
                <w:sz w:val="20"/>
                <w:szCs w:val="20"/>
              </w:rPr>
              <w:t>:100 marks</w:t>
            </w:r>
          </w:p>
        </w:tc>
      </w:tr>
      <w:tr w:rsidR="00A20AE6" w:rsidRPr="003B755F" w:rsidTr="00606FC4">
        <w:trPr>
          <w:trHeight w:val="620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A20AE6" w:rsidRPr="003B755F" w:rsidRDefault="008B0259" w:rsidP="00606FC4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List of Books and R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eferences:</w:t>
            </w:r>
          </w:p>
          <w:p w:rsidR="00A20AE6" w:rsidRPr="003B755F" w:rsidRDefault="00A20AE6" w:rsidP="00606FC4">
            <w:pPr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C839B7">
            <w:pPr>
              <w:numPr>
                <w:ilvl w:val="0"/>
                <w:numId w:val="3"/>
              </w:numPr>
              <w:ind w:right="851"/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Notes:</w:t>
            </w:r>
          </w:p>
        </w:tc>
        <w:tc>
          <w:tcPr>
            <w:tcW w:w="5726" w:type="dxa"/>
            <w:vAlign w:val="center"/>
          </w:tcPr>
          <w:p w:rsidR="008B0259" w:rsidRPr="00887AD0" w:rsidRDefault="009236A4" w:rsidP="00C839B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lang w:bidi="ar-EG"/>
              </w:rPr>
              <w:t>course notes</w:t>
            </w: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C839B7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B050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Mandatory Books:</w:t>
            </w:r>
          </w:p>
        </w:tc>
        <w:tc>
          <w:tcPr>
            <w:tcW w:w="5726" w:type="dxa"/>
            <w:vAlign w:val="center"/>
          </w:tcPr>
          <w:p w:rsidR="0067734E" w:rsidRDefault="0067734E" w:rsidP="0067734E">
            <w:pPr>
              <w:bidi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</w:p>
          <w:p w:rsidR="002F6614" w:rsidRPr="00D024DC" w:rsidRDefault="005F336E" w:rsidP="00C839B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lang w:val="en-GB" w:eastAsia="en-GB"/>
              </w:rPr>
              <w:t>Cryptography and network security, 6</w:t>
            </w:r>
            <w:r w:rsidRPr="003732FE">
              <w:rPr>
                <w:vertAlign w:val="superscript"/>
                <w:lang w:val="en-GB" w:eastAsia="en-GB"/>
              </w:rPr>
              <w:t>th</w:t>
            </w:r>
            <w:r>
              <w:rPr>
                <w:lang w:val="en-GB" w:eastAsia="en-GB"/>
              </w:rPr>
              <w:t xml:space="preserve"> edition</w:t>
            </w:r>
            <w:r w:rsidR="002F6614" w:rsidRPr="0067734E">
              <w:rPr>
                <w:b/>
                <w:bCs/>
                <w:lang w:bidi="ar-EG"/>
              </w:rPr>
              <w:t xml:space="preserve"> </w:t>
            </w:r>
          </w:p>
          <w:p w:rsidR="0023749C" w:rsidRPr="00D024DC" w:rsidRDefault="0023749C" w:rsidP="0067734E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C839B7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b/>
                <w:bCs/>
                <w:rtl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Suggested Books:</w:t>
            </w:r>
          </w:p>
        </w:tc>
        <w:tc>
          <w:tcPr>
            <w:tcW w:w="5726" w:type="dxa"/>
            <w:vAlign w:val="center"/>
          </w:tcPr>
          <w:p w:rsidR="00DA4FD9" w:rsidRPr="00D024DC" w:rsidRDefault="00DA4FD9" w:rsidP="00DA4FD9">
            <w:pPr>
              <w:ind w:left="180"/>
              <w:rPr>
                <w:rFonts w:ascii="Calibri" w:hAnsi="Calibri"/>
                <w:sz w:val="20"/>
                <w:szCs w:val="20"/>
              </w:rPr>
            </w:pPr>
          </w:p>
          <w:p w:rsidR="008B0259" w:rsidRPr="00D024DC" w:rsidRDefault="008B0259" w:rsidP="00887AD0">
            <w:pPr>
              <w:pStyle w:val="ListParagraph"/>
              <w:autoSpaceDE w:val="0"/>
              <w:ind w:left="360"/>
              <w:rPr>
                <w:rFonts w:ascii="Calibri" w:hAnsi="Calibri"/>
                <w:sz w:val="20"/>
                <w:szCs w:val="20"/>
                <w:rtl/>
              </w:rPr>
            </w:pPr>
          </w:p>
        </w:tc>
      </w:tr>
      <w:tr w:rsidR="008E269A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E269A" w:rsidRPr="003B755F" w:rsidRDefault="008E269A" w:rsidP="00C839B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</w:rPr>
              <w:lastRenderedPageBreak/>
              <w:t xml:space="preserve">Periodicals &amp; Websites </w:t>
            </w:r>
          </w:p>
          <w:p w:rsidR="008E269A" w:rsidRPr="003B755F" w:rsidRDefault="008E269A" w:rsidP="00606FC4">
            <w:pPr>
              <w:rPr>
                <w:rFonts w:ascii="Calibri" w:hAnsi="Calibri"/>
              </w:rPr>
            </w:pPr>
          </w:p>
        </w:tc>
        <w:tc>
          <w:tcPr>
            <w:tcW w:w="5726" w:type="dxa"/>
            <w:vAlign w:val="center"/>
          </w:tcPr>
          <w:p w:rsidR="008E269A" w:rsidRPr="003B755F" w:rsidRDefault="008E269A" w:rsidP="00C4207D">
            <w:pPr>
              <w:ind w:left="360"/>
              <w:rPr>
                <w:rFonts w:ascii="Calibri" w:hAnsi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23749C" w:rsidRPr="0023749C" w:rsidRDefault="0023749C" w:rsidP="002F6614">
      <w:pPr>
        <w:pStyle w:val="Heading7"/>
        <w:spacing w:after="120"/>
        <w:jc w:val="left"/>
        <w:rPr>
          <w:rFonts w:ascii="Calibri" w:hAnsi="Calibri"/>
          <w:b/>
          <w:bCs/>
          <w:u w:val="single"/>
          <w:lang w:val="en"/>
        </w:rPr>
      </w:pPr>
      <w:r w:rsidRPr="0023749C">
        <w:rPr>
          <w:rFonts w:ascii="Calibri" w:hAnsi="Calibri"/>
          <w:b/>
          <w:bCs/>
          <w:u w:val="single"/>
          <w:lang w:val="en"/>
        </w:rPr>
        <w:t>Course Professor:</w:t>
      </w:r>
      <w:r w:rsidRPr="0023749C">
        <w:rPr>
          <w:rFonts w:ascii="Calibri" w:hAnsi="Calibri"/>
          <w:b/>
          <w:bCs/>
          <w:lang w:val="en"/>
        </w:rPr>
        <w:t xml:space="preserve"> </w:t>
      </w:r>
      <w:r w:rsidR="002F6614">
        <w:rPr>
          <w:rFonts w:cs="Times New Roman"/>
          <w:b/>
          <w:bCs/>
          <w:sz w:val="24"/>
          <w:szCs w:val="24"/>
        </w:rPr>
        <w:t xml:space="preserve">Dr. Ibrahim El </w:t>
      </w:r>
      <w:proofErr w:type="spellStart"/>
      <w:r w:rsidR="002F6614">
        <w:rPr>
          <w:rFonts w:cs="Times New Roman"/>
          <w:b/>
          <w:bCs/>
          <w:sz w:val="24"/>
          <w:szCs w:val="24"/>
        </w:rPr>
        <w:t>desoky</w:t>
      </w:r>
      <w:proofErr w:type="spellEnd"/>
    </w:p>
    <w:p w:rsidR="0023749C" w:rsidRPr="003864C6" w:rsidRDefault="0023749C" w:rsidP="00447C3F">
      <w:pPr>
        <w:pStyle w:val="Heading7"/>
        <w:spacing w:after="120"/>
        <w:jc w:val="left"/>
        <w:rPr>
          <w:rFonts w:ascii="Calibri" w:hAnsi="Calibri"/>
          <w:b/>
          <w:bCs/>
          <w:u w:val="single"/>
          <w:lang w:val="en"/>
        </w:rPr>
      </w:pPr>
      <w:r w:rsidRPr="0023749C">
        <w:rPr>
          <w:rFonts w:ascii="Calibri" w:hAnsi="Calibri"/>
          <w:b/>
          <w:bCs/>
          <w:u w:val="single"/>
          <w:lang w:val="en"/>
        </w:rPr>
        <w:t>Course Coordinator:</w:t>
      </w:r>
      <w:r w:rsidRPr="0023749C">
        <w:rPr>
          <w:rFonts w:ascii="Calibri" w:hAnsi="Calibri"/>
          <w:b/>
          <w:bCs/>
          <w:lang w:val="en"/>
        </w:rPr>
        <w:t xml:space="preserve"> </w:t>
      </w:r>
      <w:r w:rsidR="00445D53">
        <w:rPr>
          <w:rFonts w:ascii="Calibri" w:hAnsi="Calibri"/>
          <w:b/>
          <w:bCs/>
          <w:u w:val="single"/>
          <w:lang w:val="en"/>
        </w:rPr>
        <w:t xml:space="preserve"> </w:t>
      </w:r>
    </w:p>
    <w:p w:rsidR="00666DAB" w:rsidRPr="003864C6" w:rsidRDefault="0023749C" w:rsidP="002F6614">
      <w:pPr>
        <w:pStyle w:val="Heading7"/>
        <w:spacing w:after="120"/>
        <w:jc w:val="left"/>
        <w:rPr>
          <w:rFonts w:ascii="Calibri" w:hAnsi="Calibri"/>
          <w:b/>
          <w:bCs/>
          <w:lang w:val="en"/>
        </w:rPr>
      </w:pPr>
      <w:r w:rsidRPr="003864C6">
        <w:rPr>
          <w:rFonts w:ascii="Calibri" w:hAnsi="Calibri"/>
          <w:b/>
          <w:bCs/>
          <w:u w:val="single"/>
          <w:lang w:val="en"/>
        </w:rPr>
        <w:t>Chairman of the Scientific Department:</w:t>
      </w:r>
      <w:r w:rsidR="00447C3F" w:rsidRPr="00447C3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47C3F" w:rsidRPr="00445D53">
        <w:rPr>
          <w:rFonts w:cs="Times New Roman"/>
          <w:b/>
          <w:bCs/>
          <w:sz w:val="24"/>
          <w:szCs w:val="24"/>
        </w:rPr>
        <w:t>Assoc.</w:t>
      </w:r>
      <w:r w:rsidR="00447C3F">
        <w:rPr>
          <w:rFonts w:cs="Times New Roman"/>
          <w:b/>
          <w:bCs/>
          <w:sz w:val="24"/>
          <w:szCs w:val="24"/>
        </w:rPr>
        <w:t>Prof</w:t>
      </w:r>
      <w:proofErr w:type="spellEnd"/>
      <w:r w:rsidR="00447C3F">
        <w:rPr>
          <w:rFonts w:cs="Times New Roman"/>
          <w:b/>
          <w:bCs/>
          <w:sz w:val="24"/>
          <w:szCs w:val="24"/>
        </w:rPr>
        <w:t xml:space="preserve">. </w:t>
      </w:r>
      <w:proofErr w:type="spellStart"/>
      <w:r w:rsidR="002F6614">
        <w:rPr>
          <w:rFonts w:cs="Times New Roman"/>
          <w:b/>
          <w:bCs/>
          <w:sz w:val="24"/>
          <w:szCs w:val="24"/>
        </w:rPr>
        <w:t>Amany</w:t>
      </w:r>
      <w:proofErr w:type="spellEnd"/>
      <w:r w:rsidR="002F6614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2F6614">
        <w:rPr>
          <w:rFonts w:cs="Times New Roman"/>
          <w:b/>
          <w:bCs/>
          <w:sz w:val="24"/>
          <w:szCs w:val="24"/>
        </w:rPr>
        <w:t>Abdo</w:t>
      </w:r>
      <w:proofErr w:type="spellEnd"/>
      <w:r w:rsidR="00887D49" w:rsidRPr="003864C6">
        <w:rPr>
          <w:rFonts w:ascii="Calibri" w:hAnsi="Calibri"/>
          <w:b/>
          <w:bCs/>
          <w:lang w:val="en"/>
        </w:rPr>
        <w:t xml:space="preserve"> </w:t>
      </w:r>
      <w:bookmarkStart w:id="0" w:name="_GoBack"/>
      <w:bookmarkEnd w:id="0"/>
    </w:p>
    <w:sectPr w:rsidR="00666DAB" w:rsidRPr="003864C6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4B" w:rsidRDefault="00455D4B">
      <w:r>
        <w:separator/>
      </w:r>
    </w:p>
  </w:endnote>
  <w:endnote w:type="continuationSeparator" w:id="0">
    <w:p w:rsidR="00455D4B" w:rsidRDefault="004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15" w:rsidRPr="00A82F15" w:rsidRDefault="00A82F15" w:rsidP="00A82F15">
    <w:pPr>
      <w:pStyle w:val="Footer"/>
      <w:bidi/>
      <w:rPr>
        <w:caps/>
        <w:noProof/>
        <w:color w:val="000000" w:themeColor="text1"/>
      </w:rPr>
    </w:pP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الھيئة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القومية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لضمان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جودة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التعليم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والاعتماد</w:t>
    </w:r>
    <w:r w:rsidRPr="00A82F15">
      <w:rPr>
        <w:rFonts w:ascii="TimesNewRomanPSMT" w:eastAsia="TimesNewRomanPSMT" w:hint="cs"/>
        <w:color w:val="000000" w:themeColor="text1"/>
        <w:sz w:val="20"/>
        <w:szCs w:val="20"/>
        <w:rtl/>
      </w:rPr>
      <w:t xml:space="preserve">                                                                                                        </w:t>
    </w:r>
    <w:r w:rsidRPr="00A82F15">
      <w:rPr>
        <w:caps/>
        <w:color w:val="000000" w:themeColor="text1"/>
      </w:rPr>
      <w:fldChar w:fldCharType="begin"/>
    </w:r>
    <w:r w:rsidRPr="00A82F15">
      <w:rPr>
        <w:caps/>
        <w:color w:val="000000" w:themeColor="text1"/>
      </w:rPr>
      <w:instrText xml:space="preserve"> PAGE   \* MERGEFORMAT </w:instrText>
    </w:r>
    <w:r w:rsidRPr="00A82F15">
      <w:rPr>
        <w:caps/>
        <w:color w:val="000000" w:themeColor="text1"/>
      </w:rPr>
      <w:fldChar w:fldCharType="separate"/>
    </w:r>
    <w:r w:rsidR="005F336E">
      <w:rPr>
        <w:caps/>
        <w:noProof/>
        <w:color w:val="000000" w:themeColor="text1"/>
        <w:rtl/>
      </w:rPr>
      <w:t>3</w:t>
    </w:r>
    <w:r w:rsidRPr="00A82F15">
      <w:rPr>
        <w:caps/>
        <w:noProof/>
        <w:color w:val="000000" w:themeColor="text1"/>
      </w:rPr>
      <w:fldChar w:fldCharType="end"/>
    </w:r>
  </w:p>
  <w:p w:rsidR="006A218E" w:rsidRPr="00D72951" w:rsidRDefault="006A218E" w:rsidP="00C86690">
    <w:pPr>
      <w:pStyle w:val="Footer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4B" w:rsidRDefault="00455D4B">
      <w:r>
        <w:separator/>
      </w:r>
    </w:p>
  </w:footnote>
  <w:footnote w:type="continuationSeparator" w:id="0">
    <w:p w:rsidR="00455D4B" w:rsidRDefault="0045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8E" w:rsidRDefault="00455D4B" w:rsidP="001C27E1">
    <w:pPr>
      <w:pStyle w:val="Header"/>
      <w:rPr>
        <w:rtl/>
        <w:lang w:bidi="ar-EG"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15pt;margin-top:-1.8pt;width:62.3pt;height:67.35pt;z-index:251659264;visibility:visible;mso-wrap-edited:f">
          <v:imagedata r:id="rId1" o:title=""/>
          <w10:wrap anchorx="page"/>
        </v:shape>
        <o:OLEObject Type="Embed" ProgID="Word.Picture.8" ShapeID="_x0000_s2049" DrawAspect="Content" ObjectID="_1638127370" r:id="rId2"/>
      </w:object>
    </w:r>
  </w:p>
  <w:p w:rsidR="006A218E" w:rsidRDefault="006A218E" w:rsidP="004C3FC9">
    <w:pPr>
      <w:pStyle w:val="Header"/>
      <w:jc w:val="center"/>
      <w:rPr>
        <w:rtl/>
        <w:lang w:bidi="ar-EG"/>
      </w:rPr>
    </w:pPr>
  </w:p>
  <w:p w:rsidR="001C27E1" w:rsidRDefault="001C27E1" w:rsidP="007360EB">
    <w:pPr>
      <w:pStyle w:val="Header"/>
    </w:pPr>
  </w:p>
  <w:p w:rsidR="001C27E1" w:rsidRPr="001C27E1" w:rsidRDefault="001C27E1" w:rsidP="001C27E1">
    <w:pPr>
      <w:pStyle w:val="Header"/>
      <w:jc w:val="center"/>
      <w:rPr>
        <w:b/>
        <w:bCs/>
      </w:rPr>
    </w:pPr>
    <w:r w:rsidRPr="001C27E1">
      <w:rPr>
        <w:b/>
        <w:bCs/>
      </w:rPr>
      <w:t>Faculty of Computers and Information</w:t>
    </w:r>
  </w:p>
  <w:p w:rsidR="006A218E" w:rsidRDefault="001C27E1" w:rsidP="001C27E1">
    <w:pPr>
      <w:pStyle w:val="Header"/>
      <w:jc w:val="center"/>
      <w:rPr>
        <w:b/>
        <w:bCs/>
      </w:rPr>
    </w:pPr>
    <w:r w:rsidRPr="001C27E1">
      <w:rPr>
        <w:b/>
        <w:bCs/>
      </w:rPr>
      <w:t>Computer Science Department</w:t>
    </w:r>
  </w:p>
  <w:p w:rsidR="005C17AC" w:rsidRPr="001B1C6C" w:rsidRDefault="005C17AC" w:rsidP="005C17AC">
    <w:pPr>
      <w:pStyle w:val="Header"/>
      <w:rPr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D0C"/>
    <w:multiLevelType w:val="hybridMultilevel"/>
    <w:tmpl w:val="04E2A19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3915A4"/>
    <w:multiLevelType w:val="hybridMultilevel"/>
    <w:tmpl w:val="D02A9256"/>
    <w:lvl w:ilvl="0" w:tplc="49583FC0">
      <w:start w:val="1"/>
      <w:numFmt w:val="decimal"/>
      <w:lvlText w:val="K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33796E14"/>
    <w:multiLevelType w:val="hybridMultilevel"/>
    <w:tmpl w:val="6DA6120A"/>
    <w:lvl w:ilvl="0" w:tplc="C0EE1FDA">
      <w:start w:val="1"/>
      <w:numFmt w:val="decimal"/>
      <w:lvlText w:val="I.%1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1B4E"/>
    <w:multiLevelType w:val="hybridMultilevel"/>
    <w:tmpl w:val="29D8A6FE"/>
    <w:lvl w:ilvl="0" w:tplc="025A72B6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0C61EAC"/>
    <w:multiLevelType w:val="hybridMultilevel"/>
    <w:tmpl w:val="0C902AC4"/>
    <w:lvl w:ilvl="0" w:tplc="6054FC7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02EB8"/>
    <w:multiLevelType w:val="hybridMultilevel"/>
    <w:tmpl w:val="EFAC5A00"/>
    <w:lvl w:ilvl="0" w:tplc="77208936">
      <w:start w:val="1"/>
      <w:numFmt w:val="decimal"/>
      <w:lvlText w:val="P.%1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0B8"/>
    <w:multiLevelType w:val="hybridMultilevel"/>
    <w:tmpl w:val="ABDED15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7C9626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1E7D"/>
    <w:multiLevelType w:val="hybridMultilevel"/>
    <w:tmpl w:val="9CDE650C"/>
    <w:lvl w:ilvl="0" w:tplc="7C962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AB"/>
    <w:rsid w:val="00022A60"/>
    <w:rsid w:val="00031DAD"/>
    <w:rsid w:val="0006100C"/>
    <w:rsid w:val="000A2A1E"/>
    <w:rsid w:val="000B7783"/>
    <w:rsid w:val="000E337D"/>
    <w:rsid w:val="001218EB"/>
    <w:rsid w:val="0012197B"/>
    <w:rsid w:val="00134F15"/>
    <w:rsid w:val="001471E1"/>
    <w:rsid w:val="0015278B"/>
    <w:rsid w:val="001533F8"/>
    <w:rsid w:val="00170EA8"/>
    <w:rsid w:val="001A0068"/>
    <w:rsid w:val="001A095C"/>
    <w:rsid w:val="001B2961"/>
    <w:rsid w:val="001B6FA2"/>
    <w:rsid w:val="001C27E1"/>
    <w:rsid w:val="001D1F5B"/>
    <w:rsid w:val="001D4226"/>
    <w:rsid w:val="001E4725"/>
    <w:rsid w:val="001E49AB"/>
    <w:rsid w:val="001E6197"/>
    <w:rsid w:val="00203FA7"/>
    <w:rsid w:val="0022151D"/>
    <w:rsid w:val="0023749C"/>
    <w:rsid w:val="00245EB8"/>
    <w:rsid w:val="00247747"/>
    <w:rsid w:val="0025006C"/>
    <w:rsid w:val="00274218"/>
    <w:rsid w:val="00282CF7"/>
    <w:rsid w:val="002921A6"/>
    <w:rsid w:val="002A14CE"/>
    <w:rsid w:val="002A562A"/>
    <w:rsid w:val="002B3743"/>
    <w:rsid w:val="002C4826"/>
    <w:rsid w:val="002C7186"/>
    <w:rsid w:val="002E7444"/>
    <w:rsid w:val="002F6614"/>
    <w:rsid w:val="00302B05"/>
    <w:rsid w:val="00312185"/>
    <w:rsid w:val="0032013D"/>
    <w:rsid w:val="00321503"/>
    <w:rsid w:val="00322888"/>
    <w:rsid w:val="00361102"/>
    <w:rsid w:val="00381356"/>
    <w:rsid w:val="003864C6"/>
    <w:rsid w:val="00393279"/>
    <w:rsid w:val="003A1878"/>
    <w:rsid w:val="003B1662"/>
    <w:rsid w:val="003B6E44"/>
    <w:rsid w:val="003B755F"/>
    <w:rsid w:val="00400D26"/>
    <w:rsid w:val="00416EF3"/>
    <w:rsid w:val="00425C7B"/>
    <w:rsid w:val="00445D53"/>
    <w:rsid w:val="00447C3F"/>
    <w:rsid w:val="00447CBD"/>
    <w:rsid w:val="00453A43"/>
    <w:rsid w:val="00455D4B"/>
    <w:rsid w:val="0046746D"/>
    <w:rsid w:val="00487721"/>
    <w:rsid w:val="004C3FC9"/>
    <w:rsid w:val="004C5AE0"/>
    <w:rsid w:val="004C6131"/>
    <w:rsid w:val="004D786F"/>
    <w:rsid w:val="004E6219"/>
    <w:rsid w:val="004F6610"/>
    <w:rsid w:val="00542907"/>
    <w:rsid w:val="00550682"/>
    <w:rsid w:val="00553A0E"/>
    <w:rsid w:val="00581966"/>
    <w:rsid w:val="00584C7F"/>
    <w:rsid w:val="00590EA6"/>
    <w:rsid w:val="00597547"/>
    <w:rsid w:val="005B646B"/>
    <w:rsid w:val="005C002E"/>
    <w:rsid w:val="005C17AC"/>
    <w:rsid w:val="005E3EE6"/>
    <w:rsid w:val="005F336E"/>
    <w:rsid w:val="005F7610"/>
    <w:rsid w:val="00606FC4"/>
    <w:rsid w:val="00610C32"/>
    <w:rsid w:val="00612812"/>
    <w:rsid w:val="00625865"/>
    <w:rsid w:val="00630307"/>
    <w:rsid w:val="00641309"/>
    <w:rsid w:val="006444D8"/>
    <w:rsid w:val="00647149"/>
    <w:rsid w:val="00652637"/>
    <w:rsid w:val="00666DAB"/>
    <w:rsid w:val="00673B22"/>
    <w:rsid w:val="0067734E"/>
    <w:rsid w:val="0068561A"/>
    <w:rsid w:val="00690CD9"/>
    <w:rsid w:val="006A218E"/>
    <w:rsid w:val="006A5D27"/>
    <w:rsid w:val="006B7DB4"/>
    <w:rsid w:val="006D2E18"/>
    <w:rsid w:val="006E29A1"/>
    <w:rsid w:val="006F5935"/>
    <w:rsid w:val="007360EB"/>
    <w:rsid w:val="00737821"/>
    <w:rsid w:val="00742AB5"/>
    <w:rsid w:val="00745F72"/>
    <w:rsid w:val="007635FA"/>
    <w:rsid w:val="0076507B"/>
    <w:rsid w:val="00776A01"/>
    <w:rsid w:val="007819BD"/>
    <w:rsid w:val="007B15E6"/>
    <w:rsid w:val="008027F9"/>
    <w:rsid w:val="00807969"/>
    <w:rsid w:val="008124D5"/>
    <w:rsid w:val="008416D8"/>
    <w:rsid w:val="00851356"/>
    <w:rsid w:val="0085234E"/>
    <w:rsid w:val="0087440B"/>
    <w:rsid w:val="0088761A"/>
    <w:rsid w:val="00887AD0"/>
    <w:rsid w:val="00887D12"/>
    <w:rsid w:val="00887D49"/>
    <w:rsid w:val="00892EB6"/>
    <w:rsid w:val="008A602B"/>
    <w:rsid w:val="008B0259"/>
    <w:rsid w:val="008D70A0"/>
    <w:rsid w:val="008E269A"/>
    <w:rsid w:val="008F2ECD"/>
    <w:rsid w:val="008F591A"/>
    <w:rsid w:val="00905271"/>
    <w:rsid w:val="00912867"/>
    <w:rsid w:val="0091761D"/>
    <w:rsid w:val="009236A4"/>
    <w:rsid w:val="00925208"/>
    <w:rsid w:val="00927F21"/>
    <w:rsid w:val="00930495"/>
    <w:rsid w:val="00934533"/>
    <w:rsid w:val="009353DF"/>
    <w:rsid w:val="00941211"/>
    <w:rsid w:val="00943FB0"/>
    <w:rsid w:val="009462F4"/>
    <w:rsid w:val="0098072E"/>
    <w:rsid w:val="009840A5"/>
    <w:rsid w:val="0098586C"/>
    <w:rsid w:val="009E0032"/>
    <w:rsid w:val="009F5283"/>
    <w:rsid w:val="00A01DC3"/>
    <w:rsid w:val="00A20AE6"/>
    <w:rsid w:val="00A82F15"/>
    <w:rsid w:val="00A857BC"/>
    <w:rsid w:val="00A916AF"/>
    <w:rsid w:val="00AA5918"/>
    <w:rsid w:val="00AB4480"/>
    <w:rsid w:val="00AE7DA6"/>
    <w:rsid w:val="00B161DF"/>
    <w:rsid w:val="00B3663E"/>
    <w:rsid w:val="00B45DB9"/>
    <w:rsid w:val="00B61C78"/>
    <w:rsid w:val="00B62FE9"/>
    <w:rsid w:val="00B72F7E"/>
    <w:rsid w:val="00B907CC"/>
    <w:rsid w:val="00BB2424"/>
    <w:rsid w:val="00BE1258"/>
    <w:rsid w:val="00BF674A"/>
    <w:rsid w:val="00C3666B"/>
    <w:rsid w:val="00C4207D"/>
    <w:rsid w:val="00C4600F"/>
    <w:rsid w:val="00C74423"/>
    <w:rsid w:val="00C8102D"/>
    <w:rsid w:val="00C8119B"/>
    <w:rsid w:val="00C839B7"/>
    <w:rsid w:val="00C86690"/>
    <w:rsid w:val="00C92DE4"/>
    <w:rsid w:val="00C959C7"/>
    <w:rsid w:val="00CB544D"/>
    <w:rsid w:val="00CC578F"/>
    <w:rsid w:val="00CF2D10"/>
    <w:rsid w:val="00D024DC"/>
    <w:rsid w:val="00D05DB9"/>
    <w:rsid w:val="00D10EF4"/>
    <w:rsid w:val="00D72951"/>
    <w:rsid w:val="00D82D2E"/>
    <w:rsid w:val="00D84619"/>
    <w:rsid w:val="00D94DD9"/>
    <w:rsid w:val="00DA1B32"/>
    <w:rsid w:val="00DA1F24"/>
    <w:rsid w:val="00DA4FD9"/>
    <w:rsid w:val="00DE0ACD"/>
    <w:rsid w:val="00DF38F6"/>
    <w:rsid w:val="00E12E63"/>
    <w:rsid w:val="00E372CD"/>
    <w:rsid w:val="00E40DEE"/>
    <w:rsid w:val="00E93EDF"/>
    <w:rsid w:val="00EA5985"/>
    <w:rsid w:val="00EA7542"/>
    <w:rsid w:val="00EB256A"/>
    <w:rsid w:val="00EB3F88"/>
    <w:rsid w:val="00EC162F"/>
    <w:rsid w:val="00EC634B"/>
    <w:rsid w:val="00ED4764"/>
    <w:rsid w:val="00EE22E6"/>
    <w:rsid w:val="00F005DC"/>
    <w:rsid w:val="00F20FD2"/>
    <w:rsid w:val="00F37196"/>
    <w:rsid w:val="00F40927"/>
    <w:rsid w:val="00F6534A"/>
    <w:rsid w:val="00F80CB3"/>
    <w:rsid w:val="00F83C6F"/>
    <w:rsid w:val="00F85069"/>
    <w:rsid w:val="00FA098A"/>
    <w:rsid w:val="00FB5FEB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23346E"/>
  <w15:docId w15:val="{576016E3-9D55-4C01-B0E5-F88AD64E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DAB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666DAB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6">
    <w:name w:val="heading 6"/>
    <w:basedOn w:val="Normal"/>
    <w:next w:val="Normal"/>
    <w:qFormat/>
    <w:rsid w:val="00666DAB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66DAB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013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312185"/>
    <w:rPr>
      <w:color w:val="0000FF"/>
      <w:u w:val="single"/>
    </w:rPr>
  </w:style>
  <w:style w:type="character" w:styleId="FollowedHyperlink">
    <w:name w:val="FollowedHyperlink"/>
    <w:rsid w:val="008D70A0"/>
    <w:rPr>
      <w:color w:val="800080"/>
      <w:u w:val="single"/>
    </w:rPr>
  </w:style>
  <w:style w:type="paragraph" w:styleId="Header">
    <w:name w:val="header"/>
    <w:basedOn w:val="Normal"/>
    <w:link w:val="HeaderChar"/>
    <w:rsid w:val="00C866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690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AA5918"/>
  </w:style>
  <w:style w:type="character" w:customStyle="1" w:styleId="shorttext">
    <w:name w:val="short_text"/>
    <w:basedOn w:val="DefaultParagraphFont"/>
    <w:rsid w:val="006A218E"/>
  </w:style>
  <w:style w:type="character" w:styleId="Strong">
    <w:name w:val="Strong"/>
    <w:qFormat/>
    <w:rsid w:val="007635FA"/>
    <w:rPr>
      <w:b/>
      <w:bCs/>
    </w:rPr>
  </w:style>
  <w:style w:type="paragraph" w:styleId="BalloonText">
    <w:name w:val="Balloon Text"/>
    <w:basedOn w:val="Normal"/>
    <w:link w:val="BalloonTextChar"/>
    <w:rsid w:val="006A5D2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A5D2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5C17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24DC"/>
    <w:pPr>
      <w:ind w:left="720"/>
      <w:contextualSpacing/>
    </w:pPr>
  </w:style>
  <w:style w:type="paragraph" w:customStyle="1" w:styleId="Default">
    <w:name w:val="Default"/>
    <w:rsid w:val="00D02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link w:val="Heading7"/>
    <w:rsid w:val="00D024DC"/>
    <w:rPr>
      <w:rFonts w:cs="Traditional Arabic"/>
    </w:rPr>
  </w:style>
  <w:style w:type="character" w:customStyle="1" w:styleId="FooterChar">
    <w:name w:val="Footer Char"/>
    <w:basedOn w:val="DefaultParagraphFont"/>
    <w:link w:val="Footer"/>
    <w:uiPriority w:val="99"/>
    <w:rsid w:val="00A82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80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20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41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71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786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4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39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92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51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7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274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25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52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1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27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58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71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39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3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32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Templates for PS</vt:lpstr>
      <vt:lpstr>Templates for PS</vt:lpstr>
    </vt:vector>
  </TitlesOfParts>
  <Company>Centra Technologies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PS</dc:title>
  <dc:creator>Coral 2000</dc:creator>
  <cp:lastModifiedBy>ibrahim_desoky</cp:lastModifiedBy>
  <cp:revision>5</cp:revision>
  <cp:lastPrinted>2007-06-03T13:55:00Z</cp:lastPrinted>
  <dcterms:created xsi:type="dcterms:W3CDTF">2019-12-16T08:56:00Z</dcterms:created>
  <dcterms:modified xsi:type="dcterms:W3CDTF">2019-12-17T20:36:00Z</dcterms:modified>
</cp:coreProperties>
</file>